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919E" w14:textId="0608F6DD" w:rsidR="00A85462" w:rsidRDefault="258F311E" w:rsidP="351BF34B">
      <w:pPr>
        <w:rPr>
          <w:sz w:val="40"/>
          <w:szCs w:val="40"/>
        </w:rPr>
      </w:pPr>
      <w:r>
        <w:t xml:space="preserve">                                                                                      </w:t>
      </w:r>
      <w:r>
        <w:rPr>
          <w:noProof/>
        </w:rPr>
        <w:drawing>
          <wp:inline distT="0" distB="0" distL="0" distR="0" wp14:anchorId="591322E7" wp14:editId="537C83D6">
            <wp:extent cx="1443079" cy="1019175"/>
            <wp:effectExtent l="0" t="0" r="0" b="0"/>
            <wp:docPr id="1960406207" name="Picture 196040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079" cy="1019175"/>
                    </a:xfrm>
                    <a:prstGeom prst="rect">
                      <a:avLst/>
                    </a:prstGeom>
                  </pic:spPr>
                </pic:pic>
              </a:graphicData>
            </a:graphic>
          </wp:inline>
        </w:drawing>
      </w:r>
      <w:r>
        <w:t xml:space="preserve"> </w:t>
      </w:r>
    </w:p>
    <w:p w14:paraId="21D5E081" w14:textId="40658E47" w:rsidR="00A85462" w:rsidRDefault="351BF34B" w:rsidP="351BF34B">
      <w:pPr>
        <w:jc w:val="center"/>
        <w:rPr>
          <w:sz w:val="40"/>
          <w:szCs w:val="40"/>
        </w:rPr>
      </w:pPr>
      <w:r>
        <w:t xml:space="preserve"> </w:t>
      </w:r>
      <w:r w:rsidRPr="351BF34B">
        <w:rPr>
          <w:b/>
          <w:bCs/>
          <w:sz w:val="36"/>
          <w:szCs w:val="36"/>
        </w:rPr>
        <w:t>Inland Empire Paper Company - Disabled Hunter Program</w:t>
      </w:r>
    </w:p>
    <w:p w14:paraId="5F627B64" w14:textId="0CFB52C4" w:rsidR="00A85462" w:rsidRDefault="351BF34B" w:rsidP="351BF34B">
      <w:pPr>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The Inland Empire Paper Co. (IEPC) has donated 25 family access permits to the Inland Northwest Wildlife Council (INWC) to be awarded through a drawing for Hunters with a Disability. To apply for the drawing, please fill out the following: </w:t>
      </w:r>
    </w:p>
    <w:p w14:paraId="3D2473D0" w14:textId="5FAF3CB3" w:rsidR="00A85462" w:rsidRDefault="351BF34B" w:rsidP="351BF34B">
      <w:pPr>
        <w:spacing w:line="48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Name ____________________________________________ Phone_______________________ </w:t>
      </w:r>
    </w:p>
    <w:p w14:paraId="148DE0F8" w14:textId="478DD5C2" w:rsidR="00A85462" w:rsidRDefault="351BF34B" w:rsidP="351BF34B">
      <w:pPr>
        <w:spacing w:line="48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Address_______________________________________________________________________</w:t>
      </w:r>
    </w:p>
    <w:p w14:paraId="09D580BD" w14:textId="31145527" w:rsidR="00A85462" w:rsidRDefault="351BF34B" w:rsidP="351BF34B">
      <w:pPr>
        <w:spacing w:line="48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City ________________________________________ State ______________ Zip ___________ </w:t>
      </w:r>
    </w:p>
    <w:p w14:paraId="682305BB" w14:textId="108CBEDD" w:rsidR="00A85462" w:rsidRDefault="351BF34B" w:rsidP="351BF34B">
      <w:pPr>
        <w:spacing w:line="48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Wild ID ________________________________   Email _________________________________ </w:t>
      </w:r>
    </w:p>
    <w:p w14:paraId="0E24C6A2" w14:textId="552DC5D6" w:rsidR="00A85462" w:rsidRDefault="00A85462" w:rsidP="351BF34B">
      <w:pPr>
        <w:spacing w:line="360" w:lineRule="auto"/>
        <w:rPr>
          <w:rFonts w:ascii="Arial" w:eastAsia="Arial" w:hAnsi="Arial" w:cs="Arial"/>
          <w:b/>
          <w:bCs/>
          <w:color w:val="000000" w:themeColor="text1"/>
          <w:sz w:val="24"/>
          <w:szCs w:val="24"/>
        </w:rPr>
      </w:pPr>
    </w:p>
    <w:p w14:paraId="3687D1A0" w14:textId="1AE1A99E" w:rsidR="00A85462" w:rsidRDefault="351BF34B" w:rsidP="351BF34B">
      <w:pPr>
        <w:spacing w:line="360" w:lineRule="auto"/>
        <w:jc w:val="center"/>
        <w:rPr>
          <w:rFonts w:ascii="Arial" w:eastAsia="Arial" w:hAnsi="Arial" w:cs="Arial"/>
          <w:color w:val="000000" w:themeColor="text1"/>
          <w:sz w:val="24"/>
          <w:szCs w:val="24"/>
        </w:rPr>
      </w:pPr>
      <w:r w:rsidRPr="351BF34B">
        <w:rPr>
          <w:rFonts w:ascii="Arial" w:eastAsia="Arial" w:hAnsi="Arial" w:cs="Arial"/>
          <w:b/>
          <w:bCs/>
          <w:color w:val="000000" w:themeColor="text1"/>
          <w:sz w:val="28"/>
          <w:szCs w:val="28"/>
        </w:rPr>
        <w:t xml:space="preserve">Applications will be accepted from March 1, </w:t>
      </w:r>
      <w:proofErr w:type="gramStart"/>
      <w:r w:rsidRPr="351BF34B">
        <w:rPr>
          <w:rFonts w:ascii="Arial" w:eastAsia="Arial" w:hAnsi="Arial" w:cs="Arial"/>
          <w:b/>
          <w:bCs/>
          <w:color w:val="000000" w:themeColor="text1"/>
          <w:sz w:val="28"/>
          <w:szCs w:val="28"/>
        </w:rPr>
        <w:t>202</w:t>
      </w:r>
      <w:r w:rsidR="00A27A46">
        <w:rPr>
          <w:rFonts w:ascii="Arial" w:eastAsia="Arial" w:hAnsi="Arial" w:cs="Arial"/>
          <w:b/>
          <w:bCs/>
          <w:color w:val="000000" w:themeColor="text1"/>
          <w:sz w:val="28"/>
          <w:szCs w:val="28"/>
        </w:rPr>
        <w:t>3</w:t>
      </w:r>
      <w:proofErr w:type="gramEnd"/>
      <w:r w:rsidRPr="351BF34B">
        <w:rPr>
          <w:rFonts w:ascii="Arial" w:eastAsia="Arial" w:hAnsi="Arial" w:cs="Arial"/>
          <w:b/>
          <w:bCs/>
          <w:color w:val="000000" w:themeColor="text1"/>
          <w:sz w:val="28"/>
          <w:szCs w:val="28"/>
        </w:rPr>
        <w:t xml:space="preserve"> thru April 1</w:t>
      </w:r>
      <w:r w:rsidR="003B41A9">
        <w:rPr>
          <w:rFonts w:ascii="Arial" w:eastAsia="Arial" w:hAnsi="Arial" w:cs="Arial"/>
          <w:b/>
          <w:bCs/>
          <w:color w:val="000000" w:themeColor="text1"/>
          <w:sz w:val="28"/>
          <w:szCs w:val="28"/>
        </w:rPr>
        <w:t>5</w:t>
      </w:r>
      <w:r w:rsidRPr="351BF34B">
        <w:rPr>
          <w:rFonts w:ascii="Arial" w:eastAsia="Arial" w:hAnsi="Arial" w:cs="Arial"/>
          <w:b/>
          <w:bCs/>
          <w:color w:val="000000" w:themeColor="text1"/>
          <w:sz w:val="28"/>
          <w:szCs w:val="28"/>
        </w:rPr>
        <w:t>th, 202</w:t>
      </w:r>
      <w:r w:rsidR="00501583">
        <w:rPr>
          <w:rFonts w:ascii="Arial" w:eastAsia="Arial" w:hAnsi="Arial" w:cs="Arial"/>
          <w:b/>
          <w:bCs/>
          <w:color w:val="000000" w:themeColor="text1"/>
          <w:sz w:val="28"/>
          <w:szCs w:val="28"/>
        </w:rPr>
        <w:t>3</w:t>
      </w:r>
      <w:r w:rsidRPr="351BF34B">
        <w:rPr>
          <w:rFonts w:ascii="Arial" w:eastAsia="Arial" w:hAnsi="Arial" w:cs="Arial"/>
          <w:b/>
          <w:bCs/>
          <w:color w:val="000000" w:themeColor="text1"/>
          <w:sz w:val="28"/>
          <w:szCs w:val="28"/>
        </w:rPr>
        <w:t>.</w:t>
      </w:r>
      <w:r w:rsidRPr="351BF34B">
        <w:rPr>
          <w:rFonts w:ascii="Arial" w:eastAsia="Arial" w:hAnsi="Arial" w:cs="Arial"/>
          <w:color w:val="000000" w:themeColor="text1"/>
          <w:sz w:val="24"/>
          <w:szCs w:val="24"/>
        </w:rPr>
        <w:t xml:space="preserve"> </w:t>
      </w:r>
    </w:p>
    <w:p w14:paraId="4BCD08F9" w14:textId="4DC4C41E" w:rsidR="00A85462" w:rsidRDefault="351BF34B" w:rsidP="351BF34B">
      <w:pPr>
        <w:spacing w:line="36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The drawing will be held on </w:t>
      </w:r>
      <w:r w:rsidR="00B465F7">
        <w:rPr>
          <w:rFonts w:ascii="Arial" w:eastAsia="Arial" w:hAnsi="Arial" w:cs="Arial"/>
          <w:color w:val="000000" w:themeColor="text1"/>
          <w:sz w:val="24"/>
          <w:szCs w:val="24"/>
        </w:rPr>
        <w:t>Frida</w:t>
      </w:r>
      <w:r w:rsidR="001E3707">
        <w:rPr>
          <w:rFonts w:ascii="Arial" w:eastAsia="Arial" w:hAnsi="Arial" w:cs="Arial"/>
          <w:color w:val="000000" w:themeColor="text1"/>
          <w:sz w:val="24"/>
          <w:szCs w:val="24"/>
        </w:rPr>
        <w:t xml:space="preserve">y, </w:t>
      </w:r>
      <w:r w:rsidR="00754504">
        <w:rPr>
          <w:rFonts w:ascii="Arial" w:eastAsia="Arial" w:hAnsi="Arial" w:cs="Arial"/>
          <w:color w:val="000000" w:themeColor="text1"/>
          <w:sz w:val="24"/>
          <w:szCs w:val="24"/>
        </w:rPr>
        <w:t xml:space="preserve">April </w:t>
      </w:r>
      <w:r w:rsidR="00B465F7">
        <w:rPr>
          <w:rFonts w:ascii="Arial" w:eastAsia="Arial" w:hAnsi="Arial" w:cs="Arial"/>
          <w:color w:val="000000" w:themeColor="text1"/>
          <w:sz w:val="24"/>
          <w:szCs w:val="24"/>
        </w:rPr>
        <w:t>21st</w:t>
      </w:r>
      <w:r w:rsidRPr="351BF34B">
        <w:rPr>
          <w:rFonts w:ascii="Arial" w:eastAsia="Arial" w:hAnsi="Arial" w:cs="Arial"/>
          <w:color w:val="000000" w:themeColor="text1"/>
          <w:sz w:val="24"/>
          <w:szCs w:val="24"/>
        </w:rPr>
        <w:t xml:space="preserve">, </w:t>
      </w:r>
      <w:proofErr w:type="gramStart"/>
      <w:r w:rsidRPr="351BF34B">
        <w:rPr>
          <w:rFonts w:ascii="Arial" w:eastAsia="Arial" w:hAnsi="Arial" w:cs="Arial"/>
          <w:color w:val="000000" w:themeColor="text1"/>
          <w:sz w:val="24"/>
          <w:szCs w:val="24"/>
        </w:rPr>
        <w:t>202</w:t>
      </w:r>
      <w:r w:rsidR="00754504">
        <w:rPr>
          <w:rFonts w:ascii="Arial" w:eastAsia="Arial" w:hAnsi="Arial" w:cs="Arial"/>
          <w:color w:val="000000" w:themeColor="text1"/>
          <w:sz w:val="24"/>
          <w:szCs w:val="24"/>
        </w:rPr>
        <w:t>3</w:t>
      </w:r>
      <w:proofErr w:type="gramEnd"/>
      <w:r w:rsidRPr="351BF34B">
        <w:rPr>
          <w:rFonts w:ascii="Arial" w:eastAsia="Arial" w:hAnsi="Arial" w:cs="Arial"/>
          <w:color w:val="000000" w:themeColor="text1"/>
          <w:sz w:val="24"/>
          <w:szCs w:val="24"/>
        </w:rPr>
        <w:t xml:space="preserve"> and winners will be notified within 5 days. If you cannot or choose not to use the access permit awarded, please return it to INWC so an alternate hunter with a disability may use it. </w:t>
      </w:r>
    </w:p>
    <w:p w14:paraId="447613F3" w14:textId="45BE98E0" w:rsidR="00A85462" w:rsidRDefault="351BF34B" w:rsidP="351BF34B">
      <w:pPr>
        <w:spacing w:line="36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All Fish &amp; Wildlife hunting rules and regulations must be </w:t>
      </w:r>
      <w:r w:rsidR="00951B22" w:rsidRPr="351BF34B">
        <w:rPr>
          <w:rFonts w:ascii="Arial" w:eastAsia="Arial" w:hAnsi="Arial" w:cs="Arial"/>
          <w:color w:val="000000" w:themeColor="text1"/>
          <w:sz w:val="24"/>
          <w:szCs w:val="24"/>
        </w:rPr>
        <w:t>followed,</w:t>
      </w:r>
      <w:r w:rsidRPr="351BF34B">
        <w:rPr>
          <w:rFonts w:ascii="Arial" w:eastAsia="Arial" w:hAnsi="Arial" w:cs="Arial"/>
          <w:color w:val="000000" w:themeColor="text1"/>
          <w:sz w:val="24"/>
          <w:szCs w:val="24"/>
        </w:rPr>
        <w:t xml:space="preserve"> and all Inland Empire Paper Company access rules and regulations must be followed. Persons who violate any hunting or access rules as specified above will be removed from the program, mailings, and future opportunities. </w:t>
      </w:r>
    </w:p>
    <w:p w14:paraId="187715B1" w14:textId="4981E419" w:rsidR="00A85462" w:rsidRDefault="351BF34B" w:rsidP="351BF34B">
      <w:pPr>
        <w:spacing w:line="360" w:lineRule="auto"/>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All applications must be </w:t>
      </w:r>
      <w:r w:rsidR="00D52AB3">
        <w:rPr>
          <w:rFonts w:ascii="Arial" w:eastAsia="Arial" w:hAnsi="Arial" w:cs="Arial"/>
          <w:color w:val="000000" w:themeColor="text1"/>
          <w:sz w:val="24"/>
          <w:szCs w:val="24"/>
        </w:rPr>
        <w:t>returned</w:t>
      </w:r>
      <w:r w:rsidRPr="351BF34B">
        <w:rPr>
          <w:rFonts w:ascii="Arial" w:eastAsia="Arial" w:hAnsi="Arial" w:cs="Arial"/>
          <w:color w:val="000000" w:themeColor="text1"/>
          <w:sz w:val="24"/>
          <w:szCs w:val="24"/>
        </w:rPr>
        <w:t xml:space="preserve"> by April </w:t>
      </w:r>
      <w:r w:rsidR="006876B5">
        <w:rPr>
          <w:rFonts w:ascii="Arial" w:eastAsia="Arial" w:hAnsi="Arial" w:cs="Arial"/>
          <w:color w:val="000000" w:themeColor="text1"/>
          <w:sz w:val="24"/>
          <w:szCs w:val="24"/>
        </w:rPr>
        <w:t>1</w:t>
      </w:r>
      <w:r w:rsidR="00D10E3C">
        <w:rPr>
          <w:rFonts w:ascii="Arial" w:eastAsia="Arial" w:hAnsi="Arial" w:cs="Arial"/>
          <w:color w:val="000000" w:themeColor="text1"/>
          <w:sz w:val="24"/>
          <w:szCs w:val="24"/>
        </w:rPr>
        <w:t>5</w:t>
      </w:r>
      <w:r w:rsidR="006876B5">
        <w:rPr>
          <w:rFonts w:ascii="Arial" w:eastAsia="Arial" w:hAnsi="Arial" w:cs="Arial"/>
          <w:color w:val="000000" w:themeColor="text1"/>
          <w:sz w:val="24"/>
          <w:szCs w:val="24"/>
        </w:rPr>
        <w:t>th</w:t>
      </w:r>
      <w:r w:rsidRPr="351BF34B">
        <w:rPr>
          <w:rFonts w:ascii="Arial" w:eastAsia="Arial" w:hAnsi="Arial" w:cs="Arial"/>
          <w:color w:val="000000" w:themeColor="text1"/>
          <w:sz w:val="24"/>
          <w:szCs w:val="24"/>
        </w:rPr>
        <w:t xml:space="preserve">, </w:t>
      </w:r>
      <w:proofErr w:type="gramStart"/>
      <w:r w:rsidRPr="351BF34B">
        <w:rPr>
          <w:rFonts w:ascii="Arial" w:eastAsia="Arial" w:hAnsi="Arial" w:cs="Arial"/>
          <w:color w:val="000000" w:themeColor="text1"/>
          <w:sz w:val="24"/>
          <w:szCs w:val="24"/>
        </w:rPr>
        <w:t>202</w:t>
      </w:r>
      <w:r w:rsidR="00B465F7">
        <w:rPr>
          <w:rFonts w:ascii="Arial" w:eastAsia="Arial" w:hAnsi="Arial" w:cs="Arial"/>
          <w:color w:val="000000" w:themeColor="text1"/>
          <w:sz w:val="24"/>
          <w:szCs w:val="24"/>
        </w:rPr>
        <w:t>3</w:t>
      </w:r>
      <w:proofErr w:type="gramEnd"/>
      <w:r w:rsidRPr="351BF34B">
        <w:rPr>
          <w:rFonts w:ascii="Arial" w:eastAsia="Arial" w:hAnsi="Arial" w:cs="Arial"/>
          <w:color w:val="000000" w:themeColor="text1"/>
          <w:sz w:val="24"/>
          <w:szCs w:val="24"/>
        </w:rPr>
        <w:t xml:space="preserve"> to the following address: Inland Northwest Wildlife Council, 6116 North Market, Spokane, Washington 99208.  Please visit the INWC website for more information at: </w:t>
      </w:r>
      <w:hyperlink>
        <w:r w:rsidRPr="351BF34B">
          <w:rPr>
            <w:rStyle w:val="Hyperlink"/>
            <w:rFonts w:ascii="Arial" w:eastAsia="Arial" w:hAnsi="Arial" w:cs="Arial"/>
            <w:sz w:val="24"/>
            <w:szCs w:val="24"/>
          </w:rPr>
          <w:t>www.wildlifecouncil.com</w:t>
        </w:r>
      </w:hyperlink>
      <w:r w:rsidRPr="351BF34B">
        <w:rPr>
          <w:rFonts w:ascii="Arial" w:eastAsia="Arial" w:hAnsi="Arial" w:cs="Arial"/>
          <w:color w:val="000000" w:themeColor="text1"/>
          <w:sz w:val="24"/>
          <w:szCs w:val="24"/>
        </w:rPr>
        <w:t xml:space="preserve"> Applications can be printed from the WDFW website: </w:t>
      </w:r>
      <w:hyperlink>
        <w:r w:rsidRPr="351BF34B">
          <w:rPr>
            <w:rStyle w:val="Hyperlink"/>
            <w:rFonts w:ascii="Arial" w:eastAsia="Arial" w:hAnsi="Arial" w:cs="Arial"/>
            <w:sz w:val="24"/>
            <w:szCs w:val="24"/>
          </w:rPr>
          <w:t>www.wdfw.wa.gov/accessibility</w:t>
        </w:r>
      </w:hyperlink>
      <w:r w:rsidRPr="351BF34B">
        <w:rPr>
          <w:rFonts w:ascii="Arial" w:eastAsia="Arial" w:hAnsi="Arial" w:cs="Arial"/>
          <w:color w:val="000000" w:themeColor="text1"/>
          <w:sz w:val="24"/>
          <w:szCs w:val="24"/>
        </w:rPr>
        <w:t xml:space="preserve"> </w:t>
      </w:r>
    </w:p>
    <w:p w14:paraId="18ABAA1E" w14:textId="66401BB1" w:rsidR="00A85462" w:rsidRDefault="351BF34B" w:rsidP="351BF34B">
      <w:pPr>
        <w:spacing w:line="360" w:lineRule="auto"/>
        <w:jc w:val="center"/>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If you have any questions, please call WDFW Region 1 ADAAC Representative, </w:t>
      </w:r>
    </w:p>
    <w:p w14:paraId="04128E72" w14:textId="386F110A" w:rsidR="00A85462" w:rsidRDefault="351BF34B" w:rsidP="351BF34B">
      <w:pPr>
        <w:spacing w:line="360" w:lineRule="auto"/>
        <w:jc w:val="center"/>
        <w:rPr>
          <w:rFonts w:ascii="Arial" w:eastAsia="Arial" w:hAnsi="Arial" w:cs="Arial"/>
          <w:color w:val="000000" w:themeColor="text1"/>
          <w:sz w:val="24"/>
          <w:szCs w:val="24"/>
        </w:rPr>
      </w:pPr>
      <w:r w:rsidRPr="351BF34B">
        <w:rPr>
          <w:rFonts w:ascii="Arial" w:eastAsia="Arial" w:hAnsi="Arial" w:cs="Arial"/>
          <w:color w:val="000000" w:themeColor="text1"/>
          <w:sz w:val="24"/>
          <w:szCs w:val="24"/>
        </w:rPr>
        <w:t xml:space="preserve">Ken McNaughton, at 509-553-9135. </w:t>
      </w:r>
    </w:p>
    <w:p w14:paraId="2C078E63" w14:textId="0CEA5FF7" w:rsidR="00A85462" w:rsidRDefault="00A85462" w:rsidP="351BF34B">
      <w:pPr>
        <w:spacing w:line="360" w:lineRule="auto"/>
      </w:pPr>
    </w:p>
    <w:sectPr w:rsidR="00A85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F86BE"/>
    <w:rsid w:val="001E3707"/>
    <w:rsid w:val="003B41A9"/>
    <w:rsid w:val="00501583"/>
    <w:rsid w:val="006876B5"/>
    <w:rsid w:val="00754504"/>
    <w:rsid w:val="007C506E"/>
    <w:rsid w:val="008067BC"/>
    <w:rsid w:val="008E5500"/>
    <w:rsid w:val="00951B22"/>
    <w:rsid w:val="00A27A46"/>
    <w:rsid w:val="00A85462"/>
    <w:rsid w:val="00B465F7"/>
    <w:rsid w:val="00D10E3C"/>
    <w:rsid w:val="00D52AB3"/>
    <w:rsid w:val="258F311E"/>
    <w:rsid w:val="2EEB8A01"/>
    <w:rsid w:val="311F86BE"/>
    <w:rsid w:val="351BF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8A01"/>
  <w15:chartTrackingRefBased/>
  <w15:docId w15:val="{3B1057F9-4E03-4D46-B161-B1FDDCA6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4</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McNaughton</dc:creator>
  <cp:keywords/>
  <dc:description/>
  <cp:lastModifiedBy>INWC Director</cp:lastModifiedBy>
  <cp:revision>2</cp:revision>
  <dcterms:created xsi:type="dcterms:W3CDTF">2022-11-29T16:35:00Z</dcterms:created>
  <dcterms:modified xsi:type="dcterms:W3CDTF">2022-11-29T16:35:00Z</dcterms:modified>
</cp:coreProperties>
</file>